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BE" w:rsidRPr="00F82CAE" w:rsidRDefault="004074BE" w:rsidP="004074BE">
      <w:pPr>
        <w:ind w:left="5242"/>
        <w:rPr>
          <w:noProof/>
          <w:sz w:val="12"/>
          <w:szCs w:val="28"/>
          <w:lang w:val="ru-RU" w:eastAsia="ru-RU" w:bidi="ar-SA"/>
        </w:rPr>
      </w:pP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FE2DFBC" wp14:editId="4DAE1A12">
            <wp:simplePos x="0" y="0"/>
            <wp:positionH relativeFrom="column">
              <wp:posOffset>1733550</wp:posOffset>
            </wp:positionH>
            <wp:positionV relativeFrom="paragraph">
              <wp:posOffset>-57785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B2AF829" wp14:editId="2A7F0BA5">
            <wp:simplePos x="0" y="0"/>
            <wp:positionH relativeFrom="column">
              <wp:posOffset>3765550</wp:posOffset>
            </wp:positionH>
            <wp:positionV relativeFrom="paragraph">
              <wp:posOffset>-56515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t xml:space="preserve"> </w:t>
      </w:r>
    </w:p>
    <w:p w:rsidR="004074BE" w:rsidRPr="0030150C" w:rsidRDefault="004074BE" w:rsidP="004074BE">
      <w:pPr>
        <w:jc w:val="center"/>
        <w:rPr>
          <w:b/>
          <w:sz w:val="24"/>
          <w:szCs w:val="24"/>
          <w:lang w:val="ru-RU"/>
        </w:rPr>
      </w:pPr>
      <w:r w:rsidRPr="0030150C">
        <w:rPr>
          <w:noProof/>
          <w:sz w:val="24"/>
          <w:lang w:val="ru-RU" w:eastAsia="ru-RU" w:bidi="ar-SA"/>
        </w:rPr>
        <w:t xml:space="preserve"> </w:t>
      </w:r>
      <w:r w:rsidRPr="0030150C">
        <w:rPr>
          <w:b/>
          <w:sz w:val="24"/>
          <w:szCs w:val="24"/>
          <w:lang w:val="ru-RU"/>
        </w:rPr>
        <w:t>АДМИНИСТРАЦИЯ ГОРОДА ЕВПАТОРИИ</w:t>
      </w:r>
    </w:p>
    <w:p w:rsidR="004074BE" w:rsidRPr="0030150C" w:rsidRDefault="004074BE" w:rsidP="004074BE">
      <w:pPr>
        <w:jc w:val="center"/>
        <w:rPr>
          <w:b/>
          <w:sz w:val="24"/>
          <w:szCs w:val="24"/>
          <w:lang w:val="ru-RU"/>
        </w:rPr>
      </w:pPr>
      <w:r w:rsidRPr="0030150C">
        <w:rPr>
          <w:b/>
          <w:sz w:val="24"/>
          <w:szCs w:val="24"/>
          <w:lang w:val="ru-RU"/>
        </w:rPr>
        <w:t>РЕСПУБЛИКИ КРЫМ</w:t>
      </w:r>
    </w:p>
    <w:p w:rsidR="004074BE" w:rsidRPr="0030150C" w:rsidRDefault="004074BE" w:rsidP="004074BE">
      <w:pPr>
        <w:jc w:val="center"/>
        <w:rPr>
          <w:b/>
          <w:sz w:val="24"/>
          <w:szCs w:val="24"/>
          <w:lang w:val="ru-RU"/>
        </w:rPr>
      </w:pPr>
    </w:p>
    <w:p w:rsidR="004074BE" w:rsidRPr="0030150C" w:rsidRDefault="004074BE" w:rsidP="004074BE">
      <w:pPr>
        <w:jc w:val="center"/>
        <w:rPr>
          <w:lang w:val="ru-RU"/>
        </w:rPr>
      </w:pPr>
      <w:r w:rsidRPr="0030150C">
        <w:rPr>
          <w:b/>
          <w:sz w:val="32"/>
          <w:szCs w:val="32"/>
          <w:lang w:val="ru-RU"/>
        </w:rPr>
        <w:t>ПОСТАНОВЛЕНИЕ</w:t>
      </w:r>
    </w:p>
    <w:p w:rsidR="004074BE" w:rsidRPr="0030150C" w:rsidRDefault="004074BE" w:rsidP="004074BE">
      <w:pPr>
        <w:jc w:val="center"/>
        <w:rPr>
          <w:lang w:val="ru-RU"/>
        </w:rPr>
      </w:pPr>
    </w:p>
    <w:p w:rsidR="004074BE" w:rsidRPr="0030150C" w:rsidRDefault="004074BE" w:rsidP="004074BE">
      <w:pPr>
        <w:rPr>
          <w:lang w:val="ru-RU"/>
        </w:rPr>
      </w:pPr>
      <w:r w:rsidRPr="0030150C">
        <w:rPr>
          <w:sz w:val="24"/>
          <w:szCs w:val="24"/>
          <w:lang w:val="ru-RU"/>
        </w:rPr>
        <w:t xml:space="preserve">_________________                                                                                                   №_________         </w:t>
      </w:r>
    </w:p>
    <w:p w:rsidR="004074BE" w:rsidRPr="0030150C" w:rsidRDefault="004074BE" w:rsidP="004074BE">
      <w:pPr>
        <w:jc w:val="center"/>
        <w:rPr>
          <w:sz w:val="24"/>
          <w:szCs w:val="24"/>
          <w:lang w:val="ru-RU"/>
        </w:rPr>
      </w:pPr>
      <w:r w:rsidRPr="0030150C">
        <w:rPr>
          <w:lang w:val="ru-RU"/>
        </w:rPr>
        <w:t>ЕВПАТОРИЯ</w:t>
      </w:r>
      <w:r w:rsidRPr="0030150C">
        <w:rPr>
          <w:sz w:val="24"/>
          <w:szCs w:val="24"/>
          <w:lang w:val="ru-RU"/>
        </w:rPr>
        <w:t xml:space="preserve"> </w:t>
      </w:r>
    </w:p>
    <w:p w:rsidR="004074BE" w:rsidRPr="0030150C" w:rsidRDefault="004074BE" w:rsidP="004074BE">
      <w:pPr>
        <w:jc w:val="center"/>
        <w:rPr>
          <w:sz w:val="24"/>
          <w:szCs w:val="24"/>
          <w:lang w:val="ru-RU"/>
        </w:rPr>
      </w:pPr>
    </w:p>
    <w:p w:rsidR="004074BE" w:rsidRPr="00F82CAE" w:rsidRDefault="004074BE" w:rsidP="004074BE">
      <w:pPr>
        <w:jc w:val="center"/>
        <w:rPr>
          <w:b/>
          <w:sz w:val="14"/>
          <w:szCs w:val="24"/>
          <w:lang w:val="ru-RU"/>
        </w:rPr>
      </w:pPr>
    </w:p>
    <w:p w:rsidR="004074BE" w:rsidRDefault="004074BE" w:rsidP="004074B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 xml:space="preserve">О внесении изменений </w:t>
      </w:r>
    </w:p>
    <w:p w:rsidR="004074BE" w:rsidRDefault="004074BE" w:rsidP="004074B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в постановление администрации</w:t>
      </w:r>
    </w:p>
    <w:p w:rsidR="004074BE" w:rsidRPr="002420EF" w:rsidRDefault="004074BE" w:rsidP="004074B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города Евпатории Республики Крым от 18.08.2021 № 1703-п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>
        <w:rPr>
          <w:rStyle w:val="31"/>
          <w:b/>
          <w:color w:val="000000"/>
          <w:spacing w:val="0"/>
          <w:sz w:val="24"/>
          <w:szCs w:val="24"/>
        </w:rPr>
        <w:t>«</w:t>
      </w:r>
      <w:r w:rsidRPr="008B1B97">
        <w:rPr>
          <w:rStyle w:val="31"/>
          <w:b/>
          <w:color w:val="000000"/>
          <w:spacing w:val="0"/>
          <w:sz w:val="24"/>
          <w:szCs w:val="24"/>
        </w:rPr>
        <w:t>Об утверждении</w:t>
      </w:r>
      <w:r w:rsidRPr="008B1B97">
        <w:rPr>
          <w:rStyle w:val="31"/>
          <w:color w:val="000000"/>
          <w:spacing w:val="0"/>
          <w:sz w:val="24"/>
          <w:szCs w:val="24"/>
        </w:rPr>
        <w:t xml:space="preserve"> </w:t>
      </w: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 условий предоставления субсидий 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из бюджета муниципального образования 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>городской округ Евпатория Республики Крым</w:t>
      </w:r>
    </w:p>
    <w:p w:rsidR="004074BE" w:rsidRPr="008B1B97" w:rsidRDefault="004074BE" w:rsidP="004074B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>муниципальным учреждениям, находящимся в ведении</w:t>
      </w:r>
    </w:p>
    <w:p w:rsidR="004074BE" w:rsidRPr="008B1B97" w:rsidRDefault="004074BE" w:rsidP="004074B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управления по делам семьи, молодежи и спорта </w:t>
      </w:r>
    </w:p>
    <w:p w:rsidR="004074BE" w:rsidRPr="008B1B97" w:rsidRDefault="004074BE" w:rsidP="004074B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администрации города Евпатории Республики Крым, </w:t>
      </w:r>
    </w:p>
    <w:p w:rsidR="004074BE" w:rsidRPr="008B1B97" w:rsidRDefault="004074BE" w:rsidP="004074BE">
      <w:pPr>
        <w:ind w:left="1701" w:right="1822"/>
        <w:jc w:val="center"/>
        <w:rPr>
          <w:b/>
          <w:color w:val="000000"/>
          <w:sz w:val="24"/>
          <w:szCs w:val="24"/>
          <w:lang w:val="ru-RU"/>
        </w:rPr>
      </w:pPr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>на иные цели</w:t>
      </w:r>
      <w:r>
        <w:rPr>
          <w:b/>
          <w:bCs/>
          <w:color w:val="000000"/>
          <w:sz w:val="24"/>
          <w:szCs w:val="24"/>
          <w:lang w:val="ru-RU" w:eastAsia="ru-RU" w:bidi="ru-RU"/>
        </w:rPr>
        <w:t>»</w:t>
      </w:r>
    </w:p>
    <w:p w:rsidR="004074BE" w:rsidRPr="0030150C" w:rsidRDefault="004074BE" w:rsidP="004074BE">
      <w:pPr>
        <w:ind w:left="1701" w:right="1820"/>
        <w:jc w:val="center"/>
        <w:rPr>
          <w:b/>
          <w:color w:val="000000"/>
          <w:sz w:val="24"/>
          <w:szCs w:val="24"/>
          <w:lang w:val="ru-RU"/>
        </w:rPr>
      </w:pPr>
    </w:p>
    <w:p w:rsidR="004074BE" w:rsidRPr="001D2C83" w:rsidRDefault="004074BE" w:rsidP="004074BE">
      <w:pPr>
        <w:keepNext/>
        <w:keepLines/>
        <w:widowControl/>
        <w:shd w:val="clear" w:color="auto" w:fill="FFFFFF"/>
        <w:autoSpaceDE/>
        <w:autoSpaceDN/>
        <w:spacing w:after="240" w:line="0" w:lineRule="atLeast"/>
        <w:ind w:firstLine="709"/>
        <w:jc w:val="both"/>
        <w:outlineLvl w:val="0"/>
        <w:rPr>
          <w:bCs/>
          <w:sz w:val="24"/>
          <w:szCs w:val="24"/>
          <w:lang w:val="ru-RU" w:eastAsia="ru-RU" w:bidi="ar-SA"/>
        </w:rPr>
      </w:pPr>
      <w:r w:rsidRPr="00BD2D93">
        <w:rPr>
          <w:rStyle w:val="2"/>
          <w:color w:val="000000"/>
          <w:spacing w:val="-6"/>
          <w:sz w:val="24"/>
          <w:szCs w:val="24"/>
          <w:lang w:val="ru-RU"/>
        </w:rPr>
        <w:t xml:space="preserve">В соответствии со </w:t>
      </w:r>
      <w:r w:rsidRPr="00BD2D93">
        <w:rPr>
          <w:color w:val="000000"/>
          <w:spacing w:val="-6"/>
          <w:sz w:val="24"/>
          <w:szCs w:val="24"/>
          <w:lang w:val="ru-RU" w:eastAsia="ru-RU" w:bidi="ru-RU"/>
        </w:rPr>
        <w:t>статьей 78.1. Бюджетного кодекса Российской Федерации,</w:t>
      </w:r>
      <w:r w:rsidRPr="00BD2D93">
        <w:rPr>
          <w:bCs/>
          <w:spacing w:val="-6"/>
          <w:sz w:val="24"/>
          <w:szCs w:val="24"/>
          <w:lang w:val="ru-RU" w:eastAsia="ru-RU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Pr="001D2C83">
        <w:rPr>
          <w:bCs/>
          <w:sz w:val="24"/>
          <w:szCs w:val="24"/>
          <w:lang w:val="ru-RU" w:eastAsia="ru-RU" w:bidi="ar-SA"/>
        </w:rPr>
        <w:t xml:space="preserve"> 54-ЗРК «Об основах местного самоуправления в Республике Крым», </w:t>
      </w:r>
      <w:r w:rsidRPr="001D2C83">
        <w:rPr>
          <w:color w:val="000000"/>
          <w:sz w:val="24"/>
          <w:szCs w:val="24"/>
          <w:lang w:val="ru-RU" w:eastAsia="ru-RU" w:bidi="ru-RU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1D2C83">
        <w:rPr>
          <w:sz w:val="24"/>
          <w:szCs w:val="24"/>
          <w:lang w:val="ru-RU" w:eastAsia="ru-RU" w:bidi="ar-SA"/>
        </w:rPr>
        <w:t xml:space="preserve">руководствуясь </w:t>
      </w:r>
      <w:r w:rsidRPr="001D2C83">
        <w:rPr>
          <w:bCs/>
          <w:sz w:val="24"/>
          <w:szCs w:val="24"/>
          <w:lang w:val="ru-RU" w:eastAsia="ru-RU" w:bidi="ar-SA"/>
        </w:rPr>
        <w:t>Уставом муниципального образования городской округ Евпатория Республики Крым</w:t>
      </w:r>
      <w:r w:rsidRPr="001D2C83">
        <w:rPr>
          <w:sz w:val="24"/>
          <w:szCs w:val="24"/>
          <w:lang w:val="ru-RU" w:eastAsia="ru-RU" w:bidi="ar-SA"/>
        </w:rPr>
        <w:t xml:space="preserve">, </w:t>
      </w:r>
      <w:r w:rsidRPr="001D2C83">
        <w:rPr>
          <w:bCs/>
          <w:sz w:val="24"/>
          <w:szCs w:val="24"/>
          <w:lang w:val="ru-RU" w:eastAsia="ru-RU" w:bidi="ar-SA"/>
        </w:rPr>
        <w:t xml:space="preserve">администрация города Евпатории Республики Крым  </w:t>
      </w:r>
      <w:r w:rsidR="00BD2D93">
        <w:rPr>
          <w:bCs/>
          <w:sz w:val="24"/>
          <w:szCs w:val="24"/>
          <w:lang w:val="ru-RU" w:eastAsia="ru-RU" w:bidi="ar-SA"/>
        </w:rPr>
        <w:t xml:space="preserve">                    </w:t>
      </w:r>
      <w:r w:rsidRPr="001D2C83">
        <w:rPr>
          <w:bCs/>
          <w:sz w:val="24"/>
          <w:szCs w:val="24"/>
          <w:lang w:val="ru-RU" w:eastAsia="ru-RU" w:bidi="ar-SA"/>
        </w:rPr>
        <w:t>п о с т а н о в л я е т :</w:t>
      </w:r>
    </w:p>
    <w:p w:rsidR="004074BE" w:rsidRPr="001D2C83" w:rsidRDefault="004074BE" w:rsidP="004074BE">
      <w:pPr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Fonts w:eastAsia="Calibri"/>
          <w:sz w:val="24"/>
          <w:szCs w:val="24"/>
          <w:lang w:val="ru-RU" w:eastAsia="ru-RU" w:bidi="ar-SA"/>
        </w:rPr>
        <w:t xml:space="preserve">1. </w:t>
      </w:r>
      <w:r w:rsidRPr="001D2C83">
        <w:rPr>
          <w:rStyle w:val="2"/>
          <w:color w:val="000000"/>
          <w:sz w:val="24"/>
          <w:szCs w:val="24"/>
          <w:lang w:val="ru-RU"/>
        </w:rPr>
        <w:t>Внести следующие изменения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 с изменениями от 10.12.2021 №2634-п</w:t>
      </w:r>
      <w:r w:rsidR="00CE0707">
        <w:rPr>
          <w:rStyle w:val="2"/>
          <w:color w:val="000000"/>
          <w:sz w:val="24"/>
          <w:szCs w:val="24"/>
          <w:lang w:val="ru-RU"/>
        </w:rPr>
        <w:t>, от 30.05.2022 №1078-п</w:t>
      </w:r>
      <w:r w:rsidRPr="001D2C83">
        <w:rPr>
          <w:rStyle w:val="2"/>
          <w:color w:val="000000"/>
          <w:sz w:val="24"/>
          <w:szCs w:val="24"/>
          <w:lang w:val="ru-RU"/>
        </w:rPr>
        <w:t>:</w:t>
      </w:r>
    </w:p>
    <w:p w:rsidR="004074BE" w:rsidRPr="001D2C83" w:rsidRDefault="004074BE" w:rsidP="004074BE">
      <w:pPr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 xml:space="preserve">1.1. Раздел 2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</w:t>
      </w:r>
      <w:r w:rsidR="00BD2D93">
        <w:rPr>
          <w:rStyle w:val="2"/>
          <w:color w:val="000000"/>
          <w:sz w:val="24"/>
          <w:szCs w:val="24"/>
          <w:lang w:val="ru-RU"/>
        </w:rPr>
        <w:t>пункт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2.4 </w:t>
      </w:r>
      <w:r w:rsidR="00BD2D93">
        <w:rPr>
          <w:rStyle w:val="2"/>
          <w:color w:val="000000"/>
          <w:sz w:val="24"/>
          <w:szCs w:val="24"/>
          <w:lang w:val="ru-RU"/>
        </w:rPr>
        <w:t xml:space="preserve">изложить 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в </w:t>
      </w:r>
      <w:r w:rsidR="00BD2D93">
        <w:rPr>
          <w:rStyle w:val="2"/>
          <w:color w:val="000000"/>
          <w:sz w:val="24"/>
          <w:szCs w:val="24"/>
          <w:lang w:val="ru-RU"/>
        </w:rPr>
        <w:t>новой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редакции:</w:t>
      </w:r>
    </w:p>
    <w:p w:rsidR="004074BE" w:rsidRPr="001D2C83" w:rsidRDefault="004074BE" w:rsidP="004074BE">
      <w:pPr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>«2.4. Исходя из пунктов 2.1, 2.2, 2.3 порядка, субсидии в том числе предоставляются учреждениям на осуществление следующих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работ):</w:t>
      </w:r>
    </w:p>
    <w:p w:rsidR="004074BE" w:rsidRPr="001D2C83" w:rsidRDefault="004074BE" w:rsidP="004074BE">
      <w:pPr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приобретение спортивной экипировки</w:t>
      </w:r>
      <w:r w:rsidRPr="001D2C83">
        <w:rPr>
          <w:rStyle w:val="2"/>
          <w:sz w:val="24"/>
          <w:szCs w:val="24"/>
          <w:lang w:val="ru-RU"/>
        </w:rPr>
        <w:t xml:space="preserve"> для тренеров;</w:t>
      </w:r>
    </w:p>
    <w:p w:rsidR="004074BE" w:rsidRPr="001D2C83" w:rsidRDefault="004074BE" w:rsidP="004074BE">
      <w:pPr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lastRenderedPageBreak/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спецодежды, средств индивидуальной защиты;</w:t>
      </w:r>
    </w:p>
    <w:p w:rsidR="004074BE" w:rsidRPr="001D2C83" w:rsidRDefault="004074BE" w:rsidP="004074BE">
      <w:pPr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медицинских приборов и инвентаря (бесконтактный термометр, тонометр, сумка медицинская);</w:t>
      </w:r>
    </w:p>
    <w:p w:rsidR="004074BE" w:rsidRPr="001D2C83" w:rsidRDefault="004074BE" w:rsidP="004074BE">
      <w:pPr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оргтехники (приобретение МФУ);</w:t>
      </w:r>
    </w:p>
    <w:p w:rsidR="004074BE" w:rsidRPr="001D2C83" w:rsidRDefault="004074BE" w:rsidP="004074BE">
      <w:pPr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идентификация аппаратуры спутниковой навигации в системе «ЭРА-ГЛОНАСС» под ключ;</w:t>
      </w:r>
    </w:p>
    <w:p w:rsidR="004074BE" w:rsidRPr="001D2C83" w:rsidRDefault="004074BE" w:rsidP="004074BE">
      <w:pPr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4074BE" w:rsidRPr="001D2C83" w:rsidRDefault="004074BE" w:rsidP="004074BE">
      <w:pPr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монтажные работы по установке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4074BE" w:rsidRPr="001D2C83" w:rsidRDefault="004074BE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газовых котлов одноконтурных напольных;</w:t>
      </w:r>
    </w:p>
    <w:p w:rsidR="004074BE" w:rsidRPr="001D2C83" w:rsidRDefault="004074BE" w:rsidP="004074BE">
      <w:pPr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демонтаж, монтаж котлов, пусконаладочные работы;</w:t>
      </w:r>
    </w:p>
    <w:p w:rsidR="004074BE" w:rsidRPr="001D2C83" w:rsidRDefault="004074BE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мебели;</w:t>
      </w:r>
    </w:p>
    <w:p w:rsidR="004074BE" w:rsidRPr="001D2C83" w:rsidRDefault="004074BE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музыкального оборудования (колонка);</w:t>
      </w:r>
    </w:p>
    <w:p w:rsidR="004074BE" w:rsidRPr="001D2C83" w:rsidRDefault="004074BE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</w:t>
      </w:r>
      <w:r w:rsidR="003870AD" w:rsidRPr="001D2C83">
        <w:rPr>
          <w:sz w:val="24"/>
          <w:szCs w:val="24"/>
          <w:lang w:val="ru-RU"/>
        </w:rPr>
        <w:t xml:space="preserve"> и доставка</w:t>
      </w:r>
      <w:r w:rsidRPr="001D2C83">
        <w:rPr>
          <w:sz w:val="24"/>
          <w:szCs w:val="24"/>
          <w:lang w:val="ru-RU"/>
        </w:rPr>
        <w:t xml:space="preserve"> спортивн</w:t>
      </w:r>
      <w:r w:rsidR="00673B3C" w:rsidRPr="001D2C83">
        <w:rPr>
          <w:sz w:val="24"/>
          <w:szCs w:val="24"/>
          <w:lang w:val="ru-RU"/>
        </w:rPr>
        <w:t>ых снарядов, спортивного</w:t>
      </w:r>
      <w:r w:rsidRPr="001D2C83">
        <w:rPr>
          <w:sz w:val="24"/>
          <w:szCs w:val="24"/>
          <w:lang w:val="ru-RU"/>
        </w:rPr>
        <w:t xml:space="preserve"> инвентаря и оборудования;</w:t>
      </w:r>
    </w:p>
    <w:p w:rsidR="00673B3C" w:rsidRPr="001D2C83" w:rsidRDefault="00673B3C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сетки заградительной;</w:t>
      </w:r>
    </w:p>
    <w:p w:rsidR="00673B3C" w:rsidRPr="001D2C83" w:rsidRDefault="00673B3C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установка трибун;</w:t>
      </w:r>
    </w:p>
    <w:p w:rsidR="00673B3C" w:rsidRPr="001D2C83" w:rsidRDefault="00673B3C" w:rsidP="004074BE">
      <w:pPr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приобретение и установка </w:t>
      </w:r>
      <w:r w:rsidRPr="001D2C83">
        <w:rPr>
          <w:bCs/>
          <w:sz w:val="24"/>
          <w:szCs w:val="24"/>
          <w:lang w:val="ru-RU"/>
        </w:rPr>
        <w:t>шлагбаумов;</w:t>
      </w:r>
    </w:p>
    <w:p w:rsidR="00673B3C" w:rsidRPr="001D2C83" w:rsidRDefault="00673B3C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хозяйственного инвентаря и оборудования (вышка-тур, промышленный пылесос);</w:t>
      </w:r>
    </w:p>
    <w:p w:rsidR="00673B3C" w:rsidRPr="001D2C83" w:rsidRDefault="00673B3C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изготовлени</w:t>
      </w:r>
      <w:r w:rsidR="00413114" w:rsidRPr="001D2C83">
        <w:rPr>
          <w:sz w:val="24"/>
          <w:szCs w:val="24"/>
          <w:lang w:val="ru-RU"/>
        </w:rPr>
        <w:t>е</w:t>
      </w:r>
      <w:r w:rsidRPr="001D2C83">
        <w:rPr>
          <w:sz w:val="24"/>
          <w:szCs w:val="24"/>
          <w:lang w:val="ru-RU"/>
        </w:rPr>
        <w:t xml:space="preserve"> и установк</w:t>
      </w:r>
      <w:r w:rsidR="00413114" w:rsidRPr="001D2C83">
        <w:rPr>
          <w:sz w:val="24"/>
          <w:szCs w:val="24"/>
          <w:lang w:val="ru-RU"/>
        </w:rPr>
        <w:t>а</w:t>
      </w:r>
      <w:r w:rsidRPr="001D2C83">
        <w:rPr>
          <w:sz w:val="24"/>
          <w:szCs w:val="24"/>
          <w:lang w:val="ru-RU"/>
        </w:rPr>
        <w:t xml:space="preserve"> металлического ограждения;</w:t>
      </w:r>
    </w:p>
    <w:p w:rsidR="00673B3C" w:rsidRPr="001D2C83" w:rsidRDefault="00673B3C" w:rsidP="004074BE">
      <w:pPr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</w:t>
      </w:r>
      <w:r w:rsidRPr="001D2C83">
        <w:rPr>
          <w:bCs/>
          <w:sz w:val="24"/>
          <w:szCs w:val="24"/>
          <w:lang w:val="ru-RU"/>
        </w:rPr>
        <w:t>приобретение и установка жалюзи;</w:t>
      </w:r>
    </w:p>
    <w:p w:rsidR="00673B3C" w:rsidRPr="001D2C83" w:rsidRDefault="00673B3C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изготовлени</w:t>
      </w:r>
      <w:r w:rsidR="00413114" w:rsidRPr="001D2C83">
        <w:rPr>
          <w:sz w:val="24"/>
          <w:szCs w:val="24"/>
          <w:lang w:val="ru-RU"/>
        </w:rPr>
        <w:t>е</w:t>
      </w:r>
      <w:r w:rsidRPr="001D2C83">
        <w:rPr>
          <w:sz w:val="24"/>
          <w:szCs w:val="24"/>
          <w:lang w:val="ru-RU"/>
        </w:rPr>
        <w:t xml:space="preserve"> и монтаж </w:t>
      </w:r>
      <w:proofErr w:type="spellStart"/>
      <w:r w:rsidRPr="001D2C83">
        <w:rPr>
          <w:sz w:val="24"/>
          <w:szCs w:val="24"/>
          <w:lang w:val="ru-RU"/>
        </w:rPr>
        <w:t>перфопленки</w:t>
      </w:r>
      <w:proofErr w:type="spellEnd"/>
      <w:r w:rsidRPr="001D2C83">
        <w:rPr>
          <w:sz w:val="24"/>
          <w:szCs w:val="24"/>
          <w:lang w:val="ru-RU"/>
        </w:rPr>
        <w:t>;</w:t>
      </w:r>
    </w:p>
    <w:p w:rsidR="00413114" w:rsidRPr="001D2C83" w:rsidRDefault="00673B3C" w:rsidP="004074BE">
      <w:pPr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</w:t>
      </w:r>
      <w:r w:rsidR="00F82CAE" w:rsidRPr="001D2C83">
        <w:rPr>
          <w:sz w:val="24"/>
          <w:szCs w:val="24"/>
          <w:lang w:val="ru-RU"/>
        </w:rPr>
        <w:t>у</w:t>
      </w:r>
      <w:r w:rsidRPr="001D2C83">
        <w:rPr>
          <w:bCs/>
          <w:sz w:val="24"/>
          <w:szCs w:val="24"/>
          <w:lang w:val="ru-RU"/>
        </w:rPr>
        <w:t>становк</w:t>
      </w:r>
      <w:r w:rsidR="00413114" w:rsidRPr="001D2C83">
        <w:rPr>
          <w:bCs/>
          <w:sz w:val="24"/>
          <w:szCs w:val="24"/>
          <w:lang w:val="ru-RU"/>
        </w:rPr>
        <w:t>а</w:t>
      </w:r>
      <w:r w:rsidRPr="001D2C83">
        <w:rPr>
          <w:bCs/>
          <w:sz w:val="24"/>
          <w:szCs w:val="24"/>
          <w:lang w:val="ru-RU"/>
        </w:rPr>
        <w:t xml:space="preserve"> выносного пункта управления вентиляции</w:t>
      </w:r>
      <w:r w:rsidR="00413114" w:rsidRPr="001D2C83">
        <w:rPr>
          <w:bCs/>
          <w:sz w:val="24"/>
          <w:szCs w:val="24"/>
          <w:lang w:val="ru-RU"/>
        </w:rPr>
        <w:t>;</w:t>
      </w:r>
    </w:p>
    <w:p w:rsidR="00413114" w:rsidRPr="001D2C83" w:rsidRDefault="00413114" w:rsidP="004074BE">
      <w:pPr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табличек;</w:t>
      </w:r>
    </w:p>
    <w:p w:rsidR="0092491D" w:rsidRPr="001D2C83" w:rsidRDefault="00413114" w:rsidP="004074BE">
      <w:pPr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планов эвакуации, знаков безопасности</w:t>
      </w:r>
      <w:r w:rsidR="0092491D" w:rsidRPr="001D2C83">
        <w:rPr>
          <w:bCs/>
          <w:sz w:val="24"/>
          <w:szCs w:val="24"/>
          <w:lang w:val="ru-RU"/>
        </w:rPr>
        <w:t>;</w:t>
      </w:r>
    </w:p>
    <w:p w:rsidR="0092491D" w:rsidRPr="001D2C83" w:rsidRDefault="0092491D" w:rsidP="004074BE">
      <w:pPr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изготовление технического плана на нежилые помещения;</w:t>
      </w:r>
    </w:p>
    <w:p w:rsidR="002464BE" w:rsidRPr="001D2C83" w:rsidRDefault="002464BE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обучение по пожарной безопасности;</w:t>
      </w:r>
    </w:p>
    <w:p w:rsidR="00CE0707" w:rsidRDefault="002464BE" w:rsidP="004074BE">
      <w:pPr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проведение технического обслуживания первичных средств пожаротушения</w:t>
      </w:r>
    </w:p>
    <w:p w:rsidR="004074BE" w:rsidRPr="00CE0707" w:rsidRDefault="00CE0707" w:rsidP="00CE0707">
      <w:pPr>
        <w:ind w:firstLine="708"/>
        <w:jc w:val="both"/>
        <w:rPr>
          <w:sz w:val="24"/>
          <w:szCs w:val="24"/>
          <w:lang w:val="ru-RU"/>
        </w:rPr>
      </w:pPr>
      <w:r w:rsidRPr="00CE0707">
        <w:rPr>
          <w:sz w:val="24"/>
          <w:szCs w:val="24"/>
          <w:lang w:val="ru-RU"/>
        </w:rPr>
        <w:t>- приобретение кондиционера</w:t>
      </w:r>
      <w:r w:rsidR="004074BE" w:rsidRPr="00CE0707">
        <w:rPr>
          <w:sz w:val="24"/>
          <w:szCs w:val="24"/>
          <w:lang w:val="ru-RU"/>
        </w:rPr>
        <w:t>»</w:t>
      </w:r>
      <w:r w:rsidR="00F82CAE" w:rsidRPr="00CE0707">
        <w:rPr>
          <w:sz w:val="24"/>
          <w:szCs w:val="24"/>
          <w:lang w:val="ru-RU"/>
        </w:rPr>
        <w:t>.</w:t>
      </w:r>
    </w:p>
    <w:p w:rsidR="00CE0707" w:rsidRPr="00CE0707" w:rsidRDefault="00F82CAE" w:rsidP="00CE0707">
      <w:pPr>
        <w:ind w:firstLine="708"/>
        <w:jc w:val="both"/>
        <w:rPr>
          <w:sz w:val="24"/>
          <w:szCs w:val="24"/>
          <w:lang w:val="ru-RU"/>
        </w:rPr>
      </w:pPr>
      <w:r w:rsidRPr="00CE0707">
        <w:rPr>
          <w:rFonts w:eastAsia="Calibri"/>
          <w:sz w:val="24"/>
          <w:szCs w:val="24"/>
          <w:lang w:val="ru-RU"/>
        </w:rPr>
        <w:t>3</w:t>
      </w:r>
      <w:r w:rsidR="004074BE" w:rsidRPr="00CE0707">
        <w:rPr>
          <w:rFonts w:eastAsia="Calibri"/>
          <w:sz w:val="24"/>
          <w:szCs w:val="24"/>
          <w:lang w:val="ru-RU"/>
        </w:rPr>
        <w:t xml:space="preserve">. </w:t>
      </w:r>
      <w:r w:rsidR="00CE0707" w:rsidRPr="00CE0707">
        <w:rPr>
          <w:sz w:val="24"/>
          <w:szCs w:val="24"/>
          <w:lang w:val="ru-RU"/>
        </w:rPr>
        <w:t xml:space="preserve">Признать утратившим силу п. 1 постановления администрации города Евпатории Республики Крым от 30.05.2022 № 1078-п </w:t>
      </w:r>
      <w:r w:rsidR="00CE0707">
        <w:rPr>
          <w:sz w:val="24"/>
          <w:szCs w:val="24"/>
          <w:lang w:val="ru-RU"/>
        </w:rPr>
        <w:t>«</w:t>
      </w:r>
      <w:r w:rsidR="00CE0707" w:rsidRPr="00CE0707">
        <w:rPr>
          <w:sz w:val="24"/>
          <w:szCs w:val="24"/>
          <w:lang w:val="ru-RU"/>
        </w:rPr>
        <w:t>О внесении изменений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</w:t>
      </w:r>
      <w:r w:rsidR="00CE0707">
        <w:rPr>
          <w:sz w:val="24"/>
          <w:szCs w:val="24"/>
          <w:lang w:val="ru-RU"/>
        </w:rPr>
        <w:t>.</w:t>
      </w:r>
    </w:p>
    <w:p w:rsidR="004074BE" w:rsidRPr="00CE0707" w:rsidRDefault="00CE0707" w:rsidP="00CE0707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CE0707">
        <w:rPr>
          <w:rFonts w:eastAsia="Calibri"/>
          <w:sz w:val="24"/>
          <w:szCs w:val="24"/>
          <w:lang w:val="ru-RU"/>
        </w:rPr>
        <w:t xml:space="preserve">4. </w:t>
      </w:r>
      <w:r w:rsidR="004074BE" w:rsidRPr="00CE0707">
        <w:rPr>
          <w:rFonts w:eastAsia="Calibri"/>
          <w:sz w:val="24"/>
          <w:szCs w:val="24"/>
          <w:lang w:val="ru-RU"/>
        </w:rPr>
        <w:t>Настоящее постан</w:t>
      </w:r>
      <w:r w:rsidR="001D2C83" w:rsidRPr="00CE0707">
        <w:rPr>
          <w:rFonts w:eastAsia="Calibri"/>
          <w:sz w:val="24"/>
          <w:szCs w:val="24"/>
          <w:lang w:val="ru-RU"/>
        </w:rPr>
        <w:t>овление вступает в силу со дня его подписания</w:t>
      </w:r>
      <w:r w:rsidR="004074BE" w:rsidRPr="00CE0707">
        <w:rPr>
          <w:rFonts w:eastAsia="Calibri"/>
          <w:sz w:val="24"/>
          <w:szCs w:val="24"/>
          <w:lang w:val="ru-RU"/>
        </w:rPr>
        <w:t xml:space="preserve"> и подлежит </w:t>
      </w:r>
      <w:r w:rsidR="001D2C83" w:rsidRPr="00CE0707">
        <w:rPr>
          <w:rFonts w:eastAsia="Calibri"/>
          <w:sz w:val="24"/>
          <w:szCs w:val="24"/>
          <w:lang w:val="ru-RU"/>
        </w:rPr>
        <w:t>размещению</w:t>
      </w:r>
      <w:r w:rsidR="004074BE" w:rsidRPr="00CE0707">
        <w:rPr>
          <w:rFonts w:eastAsia="Calibri"/>
          <w:sz w:val="24"/>
          <w:szCs w:val="24"/>
          <w:lang w:val="ru-RU"/>
        </w:rPr>
        <w:t xml:space="preserve"> на официальном </w:t>
      </w:r>
      <w:r w:rsidR="001D2C83" w:rsidRPr="00CE0707">
        <w:rPr>
          <w:rFonts w:eastAsia="Calibri"/>
          <w:sz w:val="24"/>
          <w:szCs w:val="24"/>
          <w:lang w:val="ru-RU"/>
        </w:rPr>
        <w:t>портале</w:t>
      </w:r>
      <w:r w:rsidR="004074BE" w:rsidRPr="00CE0707">
        <w:rPr>
          <w:rFonts w:eastAsia="Calibri"/>
          <w:sz w:val="24"/>
          <w:szCs w:val="24"/>
          <w:lang w:val="ru-RU"/>
        </w:rPr>
        <w:t xml:space="preserve"> Правительства Республики Крым – </w:t>
      </w:r>
      <w:r w:rsidR="004074BE" w:rsidRPr="00CE0707">
        <w:rPr>
          <w:rFonts w:eastAsia="Calibri"/>
          <w:sz w:val="24"/>
          <w:szCs w:val="24"/>
        </w:rPr>
        <w:t>http</w:t>
      </w:r>
      <w:r w:rsidR="004074BE" w:rsidRPr="00CE0707">
        <w:rPr>
          <w:rFonts w:eastAsia="Calibri"/>
          <w:sz w:val="24"/>
          <w:szCs w:val="24"/>
          <w:lang w:val="ru-RU"/>
        </w:rPr>
        <w:t>://</w:t>
      </w:r>
      <w:proofErr w:type="spellStart"/>
      <w:r w:rsidR="004074BE" w:rsidRPr="00CE0707">
        <w:rPr>
          <w:rFonts w:eastAsia="Calibri"/>
          <w:sz w:val="24"/>
          <w:szCs w:val="24"/>
        </w:rPr>
        <w:t>rk</w:t>
      </w:r>
      <w:proofErr w:type="spellEnd"/>
      <w:r w:rsidR="004074BE"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="004074BE" w:rsidRPr="00CE0707">
        <w:rPr>
          <w:rFonts w:eastAsia="Calibri"/>
          <w:sz w:val="24"/>
          <w:szCs w:val="24"/>
        </w:rPr>
        <w:t>gov</w:t>
      </w:r>
      <w:proofErr w:type="spellEnd"/>
      <w:r w:rsidR="004074BE"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="004074BE" w:rsidRPr="00CE0707">
        <w:rPr>
          <w:rFonts w:eastAsia="Calibri"/>
          <w:sz w:val="24"/>
          <w:szCs w:val="24"/>
        </w:rPr>
        <w:t>ru</w:t>
      </w:r>
      <w:proofErr w:type="spellEnd"/>
      <w:r w:rsidR="004074BE" w:rsidRPr="00CE0707">
        <w:rPr>
          <w:rFonts w:eastAsia="Calibri"/>
          <w:sz w:val="24"/>
          <w:szCs w:val="24"/>
          <w:lang w:val="ru-RU"/>
        </w:rPr>
        <w:t xml:space="preserve"> в разделе: муниц</w:t>
      </w:r>
      <w:r w:rsidR="001D2C83" w:rsidRPr="00CE0707">
        <w:rPr>
          <w:rFonts w:eastAsia="Calibri"/>
          <w:sz w:val="24"/>
          <w:szCs w:val="24"/>
          <w:lang w:val="ru-RU"/>
        </w:rPr>
        <w:t>ипальные образования, подраздел -</w:t>
      </w:r>
      <w:r w:rsidR="004074BE" w:rsidRPr="00CE0707">
        <w:rPr>
          <w:rFonts w:eastAsia="Calibri"/>
          <w:sz w:val="24"/>
          <w:szCs w:val="24"/>
          <w:lang w:val="ru-RU"/>
        </w:rPr>
        <w:t xml:space="preserve"> Евпатория, а также на официальном сайте муниципального образования городской округ Евпатория Республики Крым – </w:t>
      </w:r>
      <w:r w:rsidR="004074BE" w:rsidRPr="00CE0707">
        <w:rPr>
          <w:rFonts w:eastAsia="Calibri"/>
          <w:sz w:val="24"/>
          <w:szCs w:val="24"/>
        </w:rPr>
        <w:t>http</w:t>
      </w:r>
      <w:r w:rsidR="004074BE" w:rsidRPr="00CE0707">
        <w:rPr>
          <w:rFonts w:eastAsia="Calibri"/>
          <w:sz w:val="24"/>
          <w:szCs w:val="24"/>
          <w:lang w:val="ru-RU"/>
        </w:rPr>
        <w:t>://</w:t>
      </w:r>
      <w:r w:rsidR="004074BE" w:rsidRPr="00CE0707">
        <w:rPr>
          <w:rFonts w:eastAsia="Calibri"/>
          <w:sz w:val="24"/>
          <w:szCs w:val="24"/>
        </w:rPr>
        <w:t>my</w:t>
      </w:r>
      <w:r w:rsidR="004074BE" w:rsidRPr="00CE0707">
        <w:rPr>
          <w:rFonts w:eastAsia="Calibri"/>
          <w:sz w:val="24"/>
          <w:szCs w:val="24"/>
          <w:lang w:val="ru-RU"/>
        </w:rPr>
        <w:t>-</w:t>
      </w:r>
      <w:proofErr w:type="spellStart"/>
      <w:r w:rsidR="004074BE" w:rsidRPr="00CE0707">
        <w:rPr>
          <w:rFonts w:eastAsia="Calibri"/>
          <w:sz w:val="24"/>
          <w:szCs w:val="24"/>
        </w:rPr>
        <w:t>evp</w:t>
      </w:r>
      <w:proofErr w:type="spellEnd"/>
      <w:r w:rsidR="004074BE"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="004074BE" w:rsidRPr="00CE0707">
        <w:rPr>
          <w:rFonts w:eastAsia="Calibri"/>
          <w:sz w:val="24"/>
          <w:szCs w:val="24"/>
        </w:rPr>
        <w:t>ru</w:t>
      </w:r>
      <w:proofErr w:type="spellEnd"/>
      <w:r w:rsidR="004074BE" w:rsidRPr="00CE0707">
        <w:rPr>
          <w:rFonts w:eastAsia="Calibri"/>
          <w:sz w:val="24"/>
          <w:szCs w:val="24"/>
          <w:lang w:val="ru-RU"/>
        </w:rPr>
        <w:t xml:space="preserve">, в разделе </w:t>
      </w:r>
      <w:r w:rsidR="001D2C83" w:rsidRPr="00CE0707">
        <w:rPr>
          <w:rFonts w:eastAsia="Calibri"/>
          <w:sz w:val="24"/>
          <w:szCs w:val="24"/>
          <w:lang w:val="ru-RU"/>
        </w:rPr>
        <w:t xml:space="preserve">- </w:t>
      </w:r>
      <w:r w:rsidR="004074BE" w:rsidRPr="00CE0707">
        <w:rPr>
          <w:rFonts w:eastAsia="Calibri"/>
          <w:sz w:val="24"/>
          <w:szCs w:val="24"/>
          <w:lang w:val="ru-RU"/>
        </w:rPr>
        <w:t>Документы, подраздел - Документы администрации города в информационно-телекоммуникационной сети общего пользования.</w:t>
      </w:r>
    </w:p>
    <w:p w:rsidR="004074BE" w:rsidRPr="00CE0707" w:rsidRDefault="00CE0707" w:rsidP="00CE0707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CE0707">
        <w:rPr>
          <w:rFonts w:eastAsia="Calibri"/>
          <w:sz w:val="24"/>
          <w:szCs w:val="24"/>
          <w:lang w:val="ru-RU"/>
        </w:rPr>
        <w:t>5</w:t>
      </w:r>
      <w:r w:rsidR="004074BE" w:rsidRPr="00CE0707">
        <w:rPr>
          <w:rFonts w:eastAsia="Calibri"/>
          <w:sz w:val="24"/>
          <w:szCs w:val="24"/>
          <w:lang w:val="ru-RU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</w:t>
      </w:r>
      <w:r w:rsidR="003870AD" w:rsidRPr="00CE0707">
        <w:rPr>
          <w:rFonts w:eastAsia="Calibri"/>
          <w:sz w:val="24"/>
          <w:szCs w:val="24"/>
          <w:lang w:val="ru-RU"/>
        </w:rPr>
        <w:t>управление по делам семьи, молодежи и спорта администрации города Евпатории Республики Крым</w:t>
      </w:r>
      <w:r w:rsidR="004074BE" w:rsidRPr="00CE0707">
        <w:rPr>
          <w:rFonts w:eastAsia="Calibri"/>
          <w:sz w:val="24"/>
          <w:szCs w:val="24"/>
          <w:lang w:val="ru-RU"/>
        </w:rPr>
        <w:t xml:space="preserve">. </w:t>
      </w:r>
    </w:p>
    <w:p w:rsidR="004074BE" w:rsidRPr="00CE0707" w:rsidRDefault="004074BE" w:rsidP="00CE0707">
      <w:pPr>
        <w:jc w:val="both"/>
        <w:rPr>
          <w:rFonts w:eastAsia="Calibri"/>
          <w:sz w:val="24"/>
          <w:szCs w:val="24"/>
          <w:lang w:val="ru-RU"/>
        </w:rPr>
      </w:pPr>
    </w:p>
    <w:p w:rsidR="004074BE" w:rsidRPr="00CE0707" w:rsidRDefault="004074BE" w:rsidP="00CE0707">
      <w:pPr>
        <w:jc w:val="both"/>
        <w:rPr>
          <w:sz w:val="24"/>
          <w:szCs w:val="24"/>
          <w:lang w:val="ru-RU"/>
        </w:rPr>
      </w:pPr>
    </w:p>
    <w:p w:rsidR="004074BE" w:rsidRPr="00151F12" w:rsidRDefault="00F82CAE" w:rsidP="00CE0707">
      <w:pPr>
        <w:jc w:val="both"/>
        <w:rPr>
          <w:sz w:val="28"/>
          <w:szCs w:val="24"/>
          <w:lang w:val="ru-RU"/>
        </w:rPr>
      </w:pPr>
      <w:proofErr w:type="spellStart"/>
      <w:r w:rsidRPr="00151F12">
        <w:rPr>
          <w:sz w:val="28"/>
          <w:szCs w:val="24"/>
          <w:lang w:val="ru-RU"/>
        </w:rPr>
        <w:t>Врио</w:t>
      </w:r>
      <w:proofErr w:type="spellEnd"/>
      <w:r w:rsidRPr="00151F12">
        <w:rPr>
          <w:sz w:val="28"/>
          <w:szCs w:val="24"/>
          <w:lang w:val="ru-RU"/>
        </w:rPr>
        <w:t xml:space="preserve"> г</w:t>
      </w:r>
      <w:r w:rsidR="004074BE" w:rsidRPr="00151F12">
        <w:rPr>
          <w:sz w:val="28"/>
          <w:szCs w:val="24"/>
          <w:lang w:val="ru-RU"/>
        </w:rPr>
        <w:t>лав</w:t>
      </w:r>
      <w:r w:rsidRPr="00151F12">
        <w:rPr>
          <w:sz w:val="28"/>
          <w:szCs w:val="24"/>
          <w:lang w:val="ru-RU"/>
        </w:rPr>
        <w:t>ы</w:t>
      </w:r>
      <w:r w:rsidR="004074BE" w:rsidRPr="00151F12">
        <w:rPr>
          <w:sz w:val="28"/>
          <w:szCs w:val="24"/>
          <w:lang w:val="ru-RU"/>
        </w:rPr>
        <w:t xml:space="preserve"> администрации города</w:t>
      </w:r>
    </w:p>
    <w:p w:rsidR="004074BE" w:rsidRPr="00B255AA" w:rsidRDefault="004074BE" w:rsidP="004074BE">
      <w:pPr>
        <w:rPr>
          <w:bCs/>
          <w:iCs/>
          <w:sz w:val="28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t xml:space="preserve">Евпатории Республики Крым                                                             </w:t>
      </w:r>
      <w:proofErr w:type="spellStart"/>
      <w:r w:rsidR="00F82CAE">
        <w:rPr>
          <w:bCs/>
          <w:iCs/>
          <w:sz w:val="28"/>
          <w:szCs w:val="24"/>
          <w:lang w:val="ru-RU"/>
        </w:rPr>
        <w:t>А.</w:t>
      </w:r>
      <w:r w:rsidR="00B255AA">
        <w:rPr>
          <w:bCs/>
          <w:iCs/>
          <w:sz w:val="28"/>
          <w:szCs w:val="24"/>
          <w:lang w:val="ru-RU"/>
        </w:rPr>
        <w:t>А.Лоскутов</w:t>
      </w:r>
      <w:proofErr w:type="spellEnd"/>
      <w:r w:rsidR="00B255AA">
        <w:rPr>
          <w:bCs/>
          <w:iCs/>
          <w:sz w:val="28"/>
          <w:szCs w:val="24"/>
          <w:lang w:val="ru-RU"/>
        </w:rPr>
        <w:t xml:space="preserve"> </w:t>
      </w:r>
    </w:p>
    <w:p w:rsidR="00797694" w:rsidRDefault="00151F12" w:rsidP="00151F12">
      <w:pPr>
        <w:widowControl/>
        <w:autoSpaceDE/>
        <w:autoSpaceDN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</w:p>
    <w:p w:rsidR="00797694" w:rsidRPr="00CE0707" w:rsidRDefault="00797694">
      <w:pPr>
        <w:rPr>
          <w:sz w:val="24"/>
          <w:szCs w:val="24"/>
          <w:lang w:val="ru-RU"/>
        </w:rPr>
      </w:pPr>
    </w:p>
    <w:sectPr w:rsidR="00797694" w:rsidRPr="00CE0707" w:rsidSect="00F63062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28" w:rsidRDefault="00D87628">
      <w:r>
        <w:separator/>
      </w:r>
    </w:p>
  </w:endnote>
  <w:endnote w:type="continuationSeparator" w:id="0">
    <w:p w:rsidR="00D87628" w:rsidRDefault="00D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28" w:rsidRDefault="00D87628">
      <w:r>
        <w:separator/>
      </w:r>
    </w:p>
  </w:footnote>
  <w:footnote w:type="continuationSeparator" w:id="0">
    <w:p w:rsidR="00D87628" w:rsidRDefault="00D8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E" w:rsidRDefault="00D87628" w:rsidP="00707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E"/>
    <w:rsid w:val="0003227F"/>
    <w:rsid w:val="00151F12"/>
    <w:rsid w:val="001D2C83"/>
    <w:rsid w:val="002464BE"/>
    <w:rsid w:val="002776D3"/>
    <w:rsid w:val="003870AD"/>
    <w:rsid w:val="00406B93"/>
    <w:rsid w:val="004074BE"/>
    <w:rsid w:val="00413114"/>
    <w:rsid w:val="005E7B86"/>
    <w:rsid w:val="00601817"/>
    <w:rsid w:val="00605DA8"/>
    <w:rsid w:val="00673B3C"/>
    <w:rsid w:val="006927E6"/>
    <w:rsid w:val="00797694"/>
    <w:rsid w:val="0092491D"/>
    <w:rsid w:val="00B255AA"/>
    <w:rsid w:val="00BB0792"/>
    <w:rsid w:val="00BD2D93"/>
    <w:rsid w:val="00CE0707"/>
    <w:rsid w:val="00D017DB"/>
    <w:rsid w:val="00D87628"/>
    <w:rsid w:val="00F06034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444D"/>
  <w15:docId w15:val="{C54D0BBB-8D0F-433A-9B47-35F281BC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link w:val="30"/>
    <w:uiPriority w:val="99"/>
    <w:qFormat/>
    <w:rsid w:val="004074BE"/>
    <w:pPr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74BE"/>
    <w:rPr>
      <w:rFonts w:ascii="Cambria" w:eastAsia="Times New Roman" w:hAnsi="Cambria" w:cs="Times New Roman"/>
      <w:b/>
      <w:sz w:val="26"/>
      <w:szCs w:val="20"/>
    </w:rPr>
  </w:style>
  <w:style w:type="character" w:customStyle="1" w:styleId="31">
    <w:name w:val="Основной текст (3)_"/>
    <w:basedOn w:val="a0"/>
    <w:link w:val="32"/>
    <w:rsid w:val="004074BE"/>
    <w:rPr>
      <w:rFonts w:ascii="Times New Roman" w:eastAsia="Times New Roman" w:hAnsi="Times New Roman" w:cs="Times New Roman"/>
      <w:b/>
      <w:bCs/>
      <w:spacing w:val="9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74BE"/>
    <w:pPr>
      <w:shd w:val="clear" w:color="auto" w:fill="FFFFFF"/>
      <w:autoSpaceDE/>
      <w:autoSpaceDN/>
      <w:spacing w:line="264" w:lineRule="exact"/>
    </w:pPr>
    <w:rPr>
      <w:b/>
      <w:bCs/>
      <w:spacing w:val="9"/>
      <w:sz w:val="13"/>
      <w:szCs w:val="13"/>
      <w:lang w:val="ru-RU" w:bidi="ar-SA"/>
    </w:rPr>
  </w:style>
  <w:style w:type="character" w:customStyle="1" w:styleId="2">
    <w:name w:val="Основной текст (2)_ Знак Знак Знак Знак Знак"/>
    <w:basedOn w:val="a0"/>
    <w:link w:val="20"/>
    <w:rsid w:val="004074BE"/>
    <w:rPr>
      <w:rFonts w:eastAsia="Microsoft Sans Serif"/>
      <w:shd w:val="clear" w:color="auto" w:fill="FFFFFF"/>
    </w:rPr>
  </w:style>
  <w:style w:type="paragraph" w:customStyle="1" w:styleId="20">
    <w:name w:val="Основной текст (2)_ Знак Знак Знак Знак"/>
    <w:basedOn w:val="a"/>
    <w:link w:val="2"/>
    <w:rsid w:val="004074BE"/>
    <w:pPr>
      <w:shd w:val="clear" w:color="auto" w:fill="FFFFFF"/>
      <w:autoSpaceDE/>
      <w:autoSpaceDN/>
      <w:spacing w:line="240" w:lineRule="atLeast"/>
    </w:pPr>
    <w:rPr>
      <w:rFonts w:asciiTheme="minorHAnsi" w:eastAsia="Microsoft Sans Serif" w:hAnsiTheme="minorHAnsi" w:cstheme="minorBidi"/>
      <w:lang w:val="ru-RU" w:bidi="ar-SA"/>
    </w:rPr>
  </w:style>
  <w:style w:type="character" w:customStyle="1" w:styleId="FontStyle13">
    <w:name w:val="Font Style13"/>
    <w:uiPriority w:val="99"/>
    <w:rsid w:val="004074BE"/>
    <w:rPr>
      <w:rFonts w:ascii="Times New Roman" w:hAnsi="Times New Roman"/>
      <w:sz w:val="24"/>
    </w:rPr>
  </w:style>
  <w:style w:type="paragraph" w:customStyle="1" w:styleId="a3">
    <w:name w:val="Нормальный"/>
    <w:rsid w:val="0040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7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4BE"/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976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F9F0-0554-4A13-974D-7C9D3DBC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elena_krum@mail.ru</dc:creator>
  <cp:keywords/>
  <dc:description/>
  <cp:lastModifiedBy>elena</cp:lastModifiedBy>
  <cp:revision>7</cp:revision>
  <cp:lastPrinted>2022-05-16T12:40:00Z</cp:lastPrinted>
  <dcterms:created xsi:type="dcterms:W3CDTF">2022-05-16T09:35:00Z</dcterms:created>
  <dcterms:modified xsi:type="dcterms:W3CDTF">2022-06-15T05:52:00Z</dcterms:modified>
</cp:coreProperties>
</file>